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0229" w:rsidRPr="002D3E4C" w:rsidRDefault="00670229" w:rsidP="00670229">
      <w:pPr>
        <w:pStyle w:val="71"/>
        <w:shd w:val="clear" w:color="auto" w:fill="auto"/>
        <w:tabs>
          <w:tab w:val="left" w:pos="360"/>
        </w:tabs>
        <w:spacing w:before="0" w:after="0" w:line="240" w:lineRule="auto"/>
        <w:ind w:firstLine="0"/>
        <w:rPr>
          <w:rStyle w:val="7"/>
          <w:rFonts w:ascii="Times New Roman" w:hAnsi="Times New Roman"/>
          <w:b w:val="0"/>
          <w:color w:val="000000"/>
          <w:sz w:val="24"/>
          <w:szCs w:val="24"/>
        </w:rPr>
      </w:pPr>
      <w:r w:rsidRPr="002D3E4C">
        <w:rPr>
          <w:rStyle w:val="7"/>
          <w:rFonts w:ascii="Times New Roman" w:hAnsi="Times New Roman"/>
          <w:color w:val="000000"/>
          <w:sz w:val="24"/>
          <w:szCs w:val="24"/>
        </w:rPr>
        <w:t>Задания</w:t>
      </w:r>
    </w:p>
    <w:p w:rsidR="00670229" w:rsidRPr="002D3E4C" w:rsidRDefault="00670229" w:rsidP="00670229">
      <w:pPr>
        <w:pStyle w:val="71"/>
        <w:shd w:val="clear" w:color="auto" w:fill="auto"/>
        <w:tabs>
          <w:tab w:val="left" w:pos="360"/>
        </w:tabs>
        <w:spacing w:before="0" w:after="0" w:line="240" w:lineRule="auto"/>
        <w:ind w:firstLine="0"/>
        <w:rPr>
          <w:rFonts w:ascii="Times New Roman" w:hAnsi="Times New Roman"/>
          <w:sz w:val="24"/>
          <w:szCs w:val="24"/>
        </w:rPr>
      </w:pPr>
      <w:r>
        <w:rPr>
          <w:rStyle w:val="7"/>
          <w:rFonts w:ascii="Times New Roman" w:hAnsi="Times New Roman"/>
          <w:color w:val="000000"/>
          <w:sz w:val="24"/>
          <w:szCs w:val="24"/>
        </w:rPr>
        <w:t>Расставьте</w:t>
      </w:r>
      <w:r w:rsidRPr="002D3E4C">
        <w:rPr>
          <w:rStyle w:val="7"/>
          <w:rFonts w:ascii="Times New Roman" w:hAnsi="Times New Roman"/>
          <w:color w:val="000000"/>
          <w:sz w:val="24"/>
          <w:szCs w:val="24"/>
        </w:rPr>
        <w:t xml:space="preserve"> правильно.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2275"/>
        <w:gridCol w:w="4262"/>
      </w:tblGrid>
      <w:tr w:rsidR="00670229" w:rsidRPr="002D3E4C" w:rsidTr="008A7C0E">
        <w:trPr>
          <w:trHeight w:hRule="exact" w:val="470"/>
          <w:jc w:val="center"/>
        </w:trPr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70229" w:rsidRPr="002D3E4C" w:rsidRDefault="00670229" w:rsidP="008A7C0E">
            <w:pPr>
              <w:pStyle w:val="a4"/>
              <w:framePr w:w="6538" w:wrap="notBeside" w:vAnchor="text" w:hAnchor="text" w:xAlign="center" w:y="1"/>
              <w:shd w:val="clear" w:color="auto" w:fill="auto"/>
              <w:tabs>
                <w:tab w:val="left" w:pos="360"/>
              </w:tabs>
              <w:spacing w:before="0" w:line="240" w:lineRule="auto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2D3E4C">
              <w:rPr>
                <w:rStyle w:val="a5"/>
                <w:rFonts w:ascii="Times New Roman" w:hAnsi="Times New Roman"/>
                <w:color w:val="000000"/>
                <w:sz w:val="24"/>
                <w:szCs w:val="24"/>
              </w:rPr>
              <w:t>Среднедушевые де</w:t>
            </w:r>
            <w:r w:rsidRPr="002D3E4C">
              <w:rPr>
                <w:rStyle w:val="a5"/>
                <w:rFonts w:ascii="Times New Roman" w:hAnsi="Times New Roman"/>
                <w:color w:val="000000"/>
                <w:sz w:val="24"/>
                <w:szCs w:val="24"/>
              </w:rPr>
              <w:softHyphen/>
              <w:t>нежные доходы</w:t>
            </w:r>
          </w:p>
        </w:tc>
        <w:tc>
          <w:tcPr>
            <w:tcW w:w="42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70229" w:rsidRPr="002D3E4C" w:rsidRDefault="00670229" w:rsidP="008A7C0E">
            <w:pPr>
              <w:pStyle w:val="a4"/>
              <w:framePr w:w="6538" w:wrap="notBeside" w:vAnchor="text" w:hAnchor="text" w:xAlign="center" w:y="1"/>
              <w:shd w:val="clear" w:color="auto" w:fill="auto"/>
              <w:tabs>
                <w:tab w:val="left" w:pos="360"/>
              </w:tabs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D3E4C">
              <w:rPr>
                <w:rStyle w:val="a5"/>
                <w:rFonts w:ascii="Times New Roman" w:hAnsi="Times New Roman"/>
                <w:color w:val="000000"/>
                <w:sz w:val="24"/>
                <w:szCs w:val="24"/>
              </w:rPr>
              <w:t>Доходы, которые могут быть использованы на личное потребление и сбережение</w:t>
            </w:r>
          </w:p>
        </w:tc>
      </w:tr>
      <w:tr w:rsidR="00670229" w:rsidRPr="002D3E4C" w:rsidTr="008A7C0E">
        <w:trPr>
          <w:trHeight w:hRule="exact" w:val="696"/>
          <w:jc w:val="center"/>
        </w:trPr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70229" w:rsidRPr="002D3E4C" w:rsidRDefault="00670229" w:rsidP="008A7C0E">
            <w:pPr>
              <w:pStyle w:val="a4"/>
              <w:framePr w:w="6538" w:wrap="notBeside" w:vAnchor="text" w:hAnchor="text" w:xAlign="center" w:y="1"/>
              <w:shd w:val="clear" w:color="auto" w:fill="auto"/>
              <w:tabs>
                <w:tab w:val="left" w:pos="360"/>
              </w:tabs>
              <w:spacing w:before="0" w:line="240" w:lineRule="auto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2D3E4C">
              <w:rPr>
                <w:rStyle w:val="a5"/>
                <w:rFonts w:ascii="Times New Roman" w:hAnsi="Times New Roman"/>
                <w:color w:val="000000"/>
                <w:sz w:val="24"/>
                <w:szCs w:val="24"/>
              </w:rPr>
              <w:t>Номинальные денеж</w:t>
            </w:r>
            <w:r w:rsidRPr="002D3E4C">
              <w:rPr>
                <w:rStyle w:val="a5"/>
                <w:rFonts w:ascii="Times New Roman" w:hAnsi="Times New Roman"/>
                <w:color w:val="000000"/>
                <w:sz w:val="24"/>
                <w:szCs w:val="24"/>
              </w:rPr>
              <w:softHyphen/>
              <w:t>ные доходы</w:t>
            </w:r>
          </w:p>
        </w:tc>
        <w:tc>
          <w:tcPr>
            <w:tcW w:w="42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70229" w:rsidRPr="002D3E4C" w:rsidRDefault="00670229" w:rsidP="008A7C0E">
            <w:pPr>
              <w:pStyle w:val="a4"/>
              <w:framePr w:w="6538" w:wrap="notBeside" w:vAnchor="text" w:hAnchor="text" w:xAlign="center" w:y="1"/>
              <w:shd w:val="clear" w:color="auto" w:fill="auto"/>
              <w:tabs>
                <w:tab w:val="left" w:pos="360"/>
              </w:tabs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D3E4C">
              <w:rPr>
                <w:rStyle w:val="a5"/>
                <w:rFonts w:ascii="Times New Roman" w:hAnsi="Times New Roman"/>
                <w:color w:val="000000"/>
                <w:sz w:val="24"/>
                <w:szCs w:val="24"/>
              </w:rPr>
              <w:t>Скорректированные на индекс цен денеж</w:t>
            </w:r>
            <w:r w:rsidRPr="002D3E4C">
              <w:rPr>
                <w:rStyle w:val="a5"/>
                <w:rFonts w:ascii="Times New Roman" w:hAnsi="Times New Roman"/>
                <w:color w:val="000000"/>
                <w:sz w:val="24"/>
                <w:szCs w:val="24"/>
              </w:rPr>
              <w:softHyphen/>
              <w:t>ные доходы, за минусом обязательных пла</w:t>
            </w:r>
            <w:r w:rsidRPr="002D3E4C">
              <w:rPr>
                <w:rStyle w:val="a5"/>
                <w:rFonts w:ascii="Times New Roman" w:hAnsi="Times New Roman"/>
                <w:color w:val="000000"/>
                <w:sz w:val="24"/>
                <w:szCs w:val="24"/>
              </w:rPr>
              <w:softHyphen/>
              <w:t>тежей и взносов</w:t>
            </w:r>
          </w:p>
        </w:tc>
      </w:tr>
      <w:tr w:rsidR="00670229" w:rsidRPr="002D3E4C" w:rsidTr="008A7C0E">
        <w:trPr>
          <w:trHeight w:hRule="exact" w:val="470"/>
          <w:jc w:val="center"/>
        </w:trPr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70229" w:rsidRPr="002D3E4C" w:rsidRDefault="00670229" w:rsidP="008A7C0E">
            <w:pPr>
              <w:pStyle w:val="a4"/>
              <w:framePr w:w="6538" w:wrap="notBeside" w:vAnchor="text" w:hAnchor="text" w:xAlign="center" w:y="1"/>
              <w:shd w:val="clear" w:color="auto" w:fill="auto"/>
              <w:tabs>
                <w:tab w:val="left" w:pos="360"/>
              </w:tabs>
              <w:spacing w:before="0" w:line="240" w:lineRule="auto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2D3E4C">
              <w:rPr>
                <w:rStyle w:val="a5"/>
                <w:rFonts w:ascii="Times New Roman" w:hAnsi="Times New Roman"/>
                <w:color w:val="000000"/>
                <w:sz w:val="24"/>
                <w:szCs w:val="24"/>
              </w:rPr>
              <w:t>Располагаемые де</w:t>
            </w:r>
            <w:r w:rsidRPr="002D3E4C">
              <w:rPr>
                <w:rStyle w:val="a5"/>
                <w:rFonts w:ascii="Times New Roman" w:hAnsi="Times New Roman"/>
                <w:color w:val="000000"/>
                <w:sz w:val="24"/>
                <w:szCs w:val="24"/>
              </w:rPr>
              <w:softHyphen/>
              <w:t>нежные доходы</w:t>
            </w:r>
          </w:p>
        </w:tc>
        <w:tc>
          <w:tcPr>
            <w:tcW w:w="42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70229" w:rsidRPr="002D3E4C" w:rsidRDefault="00670229" w:rsidP="008A7C0E">
            <w:pPr>
              <w:pStyle w:val="a4"/>
              <w:framePr w:w="6538" w:wrap="notBeside" w:vAnchor="text" w:hAnchor="text" w:xAlign="center" w:y="1"/>
              <w:shd w:val="clear" w:color="auto" w:fill="auto"/>
              <w:tabs>
                <w:tab w:val="left" w:pos="360"/>
              </w:tabs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D3E4C">
              <w:rPr>
                <w:rStyle w:val="a5"/>
                <w:rFonts w:ascii="Times New Roman" w:hAnsi="Times New Roman"/>
                <w:color w:val="000000"/>
                <w:sz w:val="24"/>
                <w:szCs w:val="24"/>
              </w:rPr>
              <w:t>Общее количество денег, которое получено (или начислено) за определенный период</w:t>
            </w:r>
          </w:p>
        </w:tc>
      </w:tr>
      <w:tr w:rsidR="00670229" w:rsidRPr="002D3E4C" w:rsidTr="008A7C0E">
        <w:trPr>
          <w:trHeight w:hRule="exact" w:val="466"/>
          <w:jc w:val="center"/>
        </w:trPr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70229" w:rsidRPr="002D3E4C" w:rsidRDefault="00670229" w:rsidP="008A7C0E">
            <w:pPr>
              <w:pStyle w:val="a4"/>
              <w:framePr w:w="6538" w:wrap="notBeside" w:vAnchor="text" w:hAnchor="text" w:xAlign="center" w:y="1"/>
              <w:shd w:val="clear" w:color="auto" w:fill="auto"/>
              <w:tabs>
                <w:tab w:val="left" w:pos="360"/>
              </w:tabs>
              <w:spacing w:before="0" w:line="240" w:lineRule="auto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2D3E4C">
              <w:rPr>
                <w:rStyle w:val="a5"/>
                <w:rFonts w:ascii="Times New Roman" w:hAnsi="Times New Roman"/>
                <w:color w:val="000000"/>
                <w:sz w:val="24"/>
                <w:szCs w:val="24"/>
              </w:rPr>
              <w:t>Реальные денежные доходы</w:t>
            </w:r>
          </w:p>
        </w:tc>
        <w:tc>
          <w:tcPr>
            <w:tcW w:w="42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70229" w:rsidRPr="002D3E4C" w:rsidRDefault="00670229" w:rsidP="008A7C0E">
            <w:pPr>
              <w:pStyle w:val="a4"/>
              <w:framePr w:w="6538" w:wrap="notBeside" w:vAnchor="text" w:hAnchor="text" w:xAlign="center" w:y="1"/>
              <w:shd w:val="clear" w:color="auto" w:fill="auto"/>
              <w:tabs>
                <w:tab w:val="left" w:pos="360"/>
              </w:tabs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D3E4C">
              <w:rPr>
                <w:rStyle w:val="a5"/>
                <w:rFonts w:ascii="Times New Roman" w:hAnsi="Times New Roman"/>
                <w:color w:val="000000"/>
                <w:sz w:val="24"/>
                <w:szCs w:val="24"/>
              </w:rPr>
              <w:t>Общая сумма денежного дохода, деленная на наличное население</w:t>
            </w:r>
          </w:p>
        </w:tc>
      </w:tr>
      <w:tr w:rsidR="00670229" w:rsidRPr="002D3E4C" w:rsidTr="008A7C0E">
        <w:trPr>
          <w:trHeight w:hRule="exact" w:val="601"/>
          <w:jc w:val="center"/>
        </w:trPr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70229" w:rsidRPr="002D3E4C" w:rsidRDefault="00670229" w:rsidP="008A7C0E">
            <w:pPr>
              <w:pStyle w:val="a4"/>
              <w:framePr w:w="6538" w:wrap="notBeside" w:vAnchor="text" w:hAnchor="text" w:xAlign="center" w:y="1"/>
              <w:shd w:val="clear" w:color="auto" w:fill="auto"/>
              <w:tabs>
                <w:tab w:val="left" w:pos="360"/>
              </w:tabs>
              <w:spacing w:before="0" w:line="240" w:lineRule="auto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2D3E4C">
              <w:rPr>
                <w:rStyle w:val="a5"/>
                <w:rFonts w:ascii="Times New Roman" w:hAnsi="Times New Roman"/>
                <w:color w:val="000000"/>
                <w:sz w:val="24"/>
                <w:szCs w:val="24"/>
              </w:rPr>
              <w:t>Реальные располагае</w:t>
            </w:r>
            <w:r w:rsidRPr="002D3E4C">
              <w:rPr>
                <w:rStyle w:val="a5"/>
                <w:rFonts w:ascii="Times New Roman" w:hAnsi="Times New Roman"/>
                <w:color w:val="000000"/>
                <w:sz w:val="24"/>
                <w:szCs w:val="24"/>
              </w:rPr>
              <w:softHyphen/>
              <w:t>мые денежные доходы</w:t>
            </w:r>
          </w:p>
        </w:tc>
        <w:tc>
          <w:tcPr>
            <w:tcW w:w="4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70229" w:rsidRPr="002D3E4C" w:rsidRDefault="00670229" w:rsidP="008A7C0E">
            <w:pPr>
              <w:pStyle w:val="a4"/>
              <w:framePr w:w="6538" w:wrap="notBeside" w:vAnchor="text" w:hAnchor="text" w:xAlign="center" w:y="1"/>
              <w:shd w:val="clear" w:color="auto" w:fill="auto"/>
              <w:tabs>
                <w:tab w:val="left" w:pos="360"/>
              </w:tabs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D3E4C">
              <w:rPr>
                <w:rStyle w:val="a5"/>
                <w:rFonts w:ascii="Times New Roman" w:hAnsi="Times New Roman"/>
                <w:color w:val="000000"/>
                <w:sz w:val="24"/>
                <w:szCs w:val="24"/>
              </w:rPr>
              <w:t>Номинальные денежные доходы, скорректи</w:t>
            </w:r>
            <w:r w:rsidRPr="002D3E4C">
              <w:rPr>
                <w:rStyle w:val="a5"/>
                <w:rFonts w:ascii="Times New Roman" w:hAnsi="Times New Roman"/>
                <w:color w:val="000000"/>
                <w:sz w:val="24"/>
                <w:szCs w:val="24"/>
              </w:rPr>
              <w:softHyphen/>
              <w:t>рованные на индекс потребительских цен</w:t>
            </w:r>
          </w:p>
        </w:tc>
      </w:tr>
    </w:tbl>
    <w:p w:rsidR="00670229" w:rsidRPr="002D3E4C" w:rsidRDefault="00670229" w:rsidP="00670229">
      <w:pPr>
        <w:tabs>
          <w:tab w:val="left" w:pos="360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70229" w:rsidRPr="002D3E4C" w:rsidRDefault="00670229" w:rsidP="00670229">
      <w:pPr>
        <w:pStyle w:val="71"/>
        <w:shd w:val="clear" w:color="auto" w:fill="auto"/>
        <w:tabs>
          <w:tab w:val="left" w:pos="360"/>
        </w:tabs>
        <w:spacing w:before="0" w:after="0" w:line="240" w:lineRule="auto"/>
        <w:ind w:firstLine="0"/>
        <w:rPr>
          <w:rFonts w:ascii="Times New Roman" w:hAnsi="Times New Roman"/>
          <w:sz w:val="24"/>
          <w:szCs w:val="24"/>
        </w:rPr>
      </w:pPr>
      <w:r w:rsidRPr="002D3E4C">
        <w:rPr>
          <w:rStyle w:val="7"/>
          <w:rFonts w:ascii="Times New Roman" w:hAnsi="Times New Roman"/>
          <w:color w:val="000000"/>
          <w:sz w:val="24"/>
          <w:szCs w:val="24"/>
        </w:rPr>
        <w:t>Изобразите графически и ответьте на вопросы.</w:t>
      </w:r>
    </w:p>
    <w:p w:rsidR="00670229" w:rsidRPr="002D3E4C" w:rsidRDefault="00670229" w:rsidP="00670229">
      <w:pPr>
        <w:pStyle w:val="a4"/>
        <w:shd w:val="clear" w:color="auto" w:fill="auto"/>
        <w:tabs>
          <w:tab w:val="left" w:pos="360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2D3E4C">
        <w:rPr>
          <w:rStyle w:val="a5"/>
          <w:rFonts w:ascii="Times New Roman" w:hAnsi="Times New Roman"/>
          <w:color w:val="000000"/>
          <w:sz w:val="24"/>
          <w:szCs w:val="24"/>
        </w:rPr>
        <w:t>На основании следующих данных постройте кривую Лоренца. Какие мероприятия государства могли бы сблизить кривую Лоренца с линией абсолютного равенства? С линией абсолютного неравенства?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3149"/>
        <w:gridCol w:w="3389"/>
      </w:tblGrid>
      <w:tr w:rsidR="00670229" w:rsidRPr="002D3E4C" w:rsidTr="008A7C0E">
        <w:trPr>
          <w:trHeight w:hRule="exact" w:val="245"/>
          <w:jc w:val="center"/>
        </w:trPr>
        <w:tc>
          <w:tcPr>
            <w:tcW w:w="314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70229" w:rsidRPr="002D3E4C" w:rsidRDefault="00670229" w:rsidP="008A7C0E">
            <w:pPr>
              <w:pStyle w:val="a4"/>
              <w:framePr w:w="6538" w:wrap="notBeside" w:vAnchor="text" w:hAnchor="text" w:xAlign="center" w:y="1"/>
              <w:shd w:val="clear" w:color="auto" w:fill="auto"/>
              <w:tabs>
                <w:tab w:val="left" w:pos="360"/>
              </w:tabs>
              <w:spacing w:before="0"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D3E4C">
              <w:rPr>
                <w:rStyle w:val="a5"/>
                <w:rFonts w:ascii="Times New Roman" w:hAnsi="Times New Roman"/>
                <w:color w:val="000000"/>
                <w:sz w:val="24"/>
                <w:szCs w:val="24"/>
              </w:rPr>
              <w:t>Группы семей, по 20%</w:t>
            </w:r>
          </w:p>
        </w:tc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70229" w:rsidRPr="002D3E4C" w:rsidRDefault="00670229" w:rsidP="008A7C0E">
            <w:pPr>
              <w:pStyle w:val="a4"/>
              <w:framePr w:w="6538" w:wrap="notBeside" w:vAnchor="text" w:hAnchor="text" w:xAlign="center" w:y="1"/>
              <w:shd w:val="clear" w:color="auto" w:fill="auto"/>
              <w:tabs>
                <w:tab w:val="left" w:pos="360"/>
              </w:tabs>
              <w:spacing w:before="0"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D3E4C">
              <w:rPr>
                <w:rStyle w:val="a5"/>
                <w:rFonts w:ascii="Times New Roman" w:hAnsi="Times New Roman"/>
                <w:color w:val="000000"/>
                <w:sz w:val="24"/>
                <w:szCs w:val="24"/>
              </w:rPr>
              <w:t xml:space="preserve">Доходы, </w:t>
            </w:r>
            <w:proofErr w:type="gramStart"/>
            <w:r w:rsidRPr="002D3E4C">
              <w:rPr>
                <w:rStyle w:val="a5"/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proofErr w:type="gramEnd"/>
            <w:r w:rsidRPr="002D3E4C">
              <w:rPr>
                <w:rStyle w:val="a5"/>
                <w:rFonts w:ascii="Times New Roman" w:hAnsi="Times New Roman"/>
                <w:color w:val="000000"/>
                <w:sz w:val="24"/>
                <w:szCs w:val="24"/>
              </w:rPr>
              <w:t xml:space="preserve"> %</w:t>
            </w:r>
          </w:p>
        </w:tc>
      </w:tr>
      <w:tr w:rsidR="00670229" w:rsidRPr="002D3E4C" w:rsidTr="008A7C0E">
        <w:trPr>
          <w:trHeight w:hRule="exact" w:val="240"/>
          <w:jc w:val="center"/>
        </w:trPr>
        <w:tc>
          <w:tcPr>
            <w:tcW w:w="314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70229" w:rsidRPr="002D3E4C" w:rsidRDefault="00670229" w:rsidP="008A7C0E">
            <w:pPr>
              <w:pStyle w:val="a4"/>
              <w:framePr w:w="6538" w:wrap="notBeside" w:vAnchor="text" w:hAnchor="text" w:xAlign="center" w:y="1"/>
              <w:shd w:val="clear" w:color="auto" w:fill="auto"/>
              <w:tabs>
                <w:tab w:val="left" w:pos="360"/>
              </w:tabs>
              <w:spacing w:before="0"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D3E4C">
              <w:rPr>
                <w:rStyle w:val="a5"/>
                <w:rFonts w:ascii="Times New Roman" w:hAnsi="Times New Roman"/>
                <w:color w:val="000000"/>
                <w:sz w:val="24"/>
                <w:szCs w:val="24"/>
              </w:rPr>
              <w:t>Низшая</w:t>
            </w:r>
          </w:p>
        </w:tc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70229" w:rsidRPr="002D3E4C" w:rsidRDefault="00670229" w:rsidP="008A7C0E">
            <w:pPr>
              <w:pStyle w:val="a4"/>
              <w:framePr w:w="6538" w:wrap="notBeside" w:vAnchor="text" w:hAnchor="text" w:xAlign="center" w:y="1"/>
              <w:shd w:val="clear" w:color="auto" w:fill="auto"/>
              <w:tabs>
                <w:tab w:val="left" w:pos="360"/>
              </w:tabs>
              <w:spacing w:before="0"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D3E4C">
              <w:rPr>
                <w:rStyle w:val="a5"/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</w:tr>
      <w:tr w:rsidR="00670229" w:rsidRPr="002D3E4C" w:rsidTr="008A7C0E">
        <w:trPr>
          <w:trHeight w:hRule="exact" w:val="235"/>
          <w:jc w:val="center"/>
        </w:trPr>
        <w:tc>
          <w:tcPr>
            <w:tcW w:w="314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70229" w:rsidRPr="002D3E4C" w:rsidRDefault="00670229" w:rsidP="008A7C0E">
            <w:pPr>
              <w:pStyle w:val="a4"/>
              <w:framePr w:w="6538" w:wrap="notBeside" w:vAnchor="text" w:hAnchor="text" w:xAlign="center" w:y="1"/>
              <w:shd w:val="clear" w:color="auto" w:fill="auto"/>
              <w:tabs>
                <w:tab w:val="left" w:pos="360"/>
              </w:tabs>
              <w:spacing w:before="0"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D3E4C">
              <w:rPr>
                <w:rStyle w:val="a5"/>
                <w:rFonts w:ascii="Times New Roman" w:hAnsi="Times New Roman"/>
                <w:color w:val="000000"/>
                <w:sz w:val="24"/>
                <w:szCs w:val="24"/>
              </w:rPr>
              <w:t>Вторая</w:t>
            </w:r>
          </w:p>
        </w:tc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70229" w:rsidRPr="002D3E4C" w:rsidRDefault="00670229" w:rsidP="008A7C0E">
            <w:pPr>
              <w:pStyle w:val="a4"/>
              <w:framePr w:w="6538" w:wrap="notBeside" w:vAnchor="text" w:hAnchor="text" w:xAlign="center" w:y="1"/>
              <w:shd w:val="clear" w:color="auto" w:fill="auto"/>
              <w:tabs>
                <w:tab w:val="left" w:pos="360"/>
              </w:tabs>
              <w:spacing w:before="0"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D3E4C">
              <w:rPr>
                <w:rStyle w:val="a5"/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</w:tr>
      <w:tr w:rsidR="00670229" w:rsidRPr="002D3E4C" w:rsidTr="008A7C0E">
        <w:trPr>
          <w:trHeight w:hRule="exact" w:val="240"/>
          <w:jc w:val="center"/>
        </w:trPr>
        <w:tc>
          <w:tcPr>
            <w:tcW w:w="314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70229" w:rsidRPr="002D3E4C" w:rsidRDefault="00670229" w:rsidP="008A7C0E">
            <w:pPr>
              <w:pStyle w:val="a4"/>
              <w:framePr w:w="6538" w:wrap="notBeside" w:vAnchor="text" w:hAnchor="text" w:xAlign="center" w:y="1"/>
              <w:shd w:val="clear" w:color="auto" w:fill="auto"/>
              <w:tabs>
                <w:tab w:val="left" w:pos="360"/>
              </w:tabs>
              <w:spacing w:before="0"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D3E4C">
              <w:rPr>
                <w:rStyle w:val="a5"/>
                <w:rFonts w:ascii="Times New Roman" w:hAnsi="Times New Roman"/>
                <w:color w:val="000000"/>
                <w:sz w:val="24"/>
                <w:szCs w:val="24"/>
              </w:rPr>
              <w:t>Третья</w:t>
            </w:r>
          </w:p>
        </w:tc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70229" w:rsidRPr="002D3E4C" w:rsidRDefault="00670229" w:rsidP="008A7C0E">
            <w:pPr>
              <w:pStyle w:val="a4"/>
              <w:framePr w:w="6538" w:wrap="notBeside" w:vAnchor="text" w:hAnchor="text" w:xAlign="center" w:y="1"/>
              <w:shd w:val="clear" w:color="auto" w:fill="auto"/>
              <w:tabs>
                <w:tab w:val="left" w:pos="360"/>
              </w:tabs>
              <w:spacing w:before="0"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D3E4C">
              <w:rPr>
                <w:rStyle w:val="a5"/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</w:tr>
      <w:tr w:rsidR="00670229" w:rsidRPr="002D3E4C" w:rsidTr="008A7C0E">
        <w:trPr>
          <w:trHeight w:hRule="exact" w:val="240"/>
          <w:jc w:val="center"/>
        </w:trPr>
        <w:tc>
          <w:tcPr>
            <w:tcW w:w="314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70229" w:rsidRPr="002D3E4C" w:rsidRDefault="00670229" w:rsidP="008A7C0E">
            <w:pPr>
              <w:pStyle w:val="a4"/>
              <w:framePr w:w="6538" w:wrap="notBeside" w:vAnchor="text" w:hAnchor="text" w:xAlign="center" w:y="1"/>
              <w:shd w:val="clear" w:color="auto" w:fill="auto"/>
              <w:tabs>
                <w:tab w:val="left" w:pos="360"/>
              </w:tabs>
              <w:spacing w:before="0"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D3E4C">
              <w:rPr>
                <w:rStyle w:val="a5"/>
                <w:rFonts w:ascii="Times New Roman" w:hAnsi="Times New Roman"/>
                <w:color w:val="000000"/>
                <w:sz w:val="24"/>
                <w:szCs w:val="24"/>
              </w:rPr>
              <w:t>Четвертая</w:t>
            </w:r>
          </w:p>
        </w:tc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70229" w:rsidRPr="002D3E4C" w:rsidRDefault="00670229" w:rsidP="008A7C0E">
            <w:pPr>
              <w:pStyle w:val="a4"/>
              <w:framePr w:w="6538" w:wrap="notBeside" w:vAnchor="text" w:hAnchor="text" w:xAlign="center" w:y="1"/>
              <w:shd w:val="clear" w:color="auto" w:fill="auto"/>
              <w:tabs>
                <w:tab w:val="left" w:pos="360"/>
              </w:tabs>
              <w:spacing w:before="0"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D3E4C">
              <w:rPr>
                <w:rStyle w:val="a5"/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</w:tr>
      <w:tr w:rsidR="00670229" w:rsidRPr="002D3E4C" w:rsidTr="008A7C0E">
        <w:trPr>
          <w:trHeight w:hRule="exact" w:val="250"/>
          <w:jc w:val="center"/>
        </w:trPr>
        <w:tc>
          <w:tcPr>
            <w:tcW w:w="3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70229" w:rsidRPr="002D3E4C" w:rsidRDefault="00670229" w:rsidP="008A7C0E">
            <w:pPr>
              <w:pStyle w:val="a4"/>
              <w:framePr w:w="6538" w:wrap="notBeside" w:vAnchor="text" w:hAnchor="text" w:xAlign="center" w:y="1"/>
              <w:shd w:val="clear" w:color="auto" w:fill="auto"/>
              <w:tabs>
                <w:tab w:val="left" w:pos="360"/>
              </w:tabs>
              <w:spacing w:before="0"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D3E4C">
              <w:rPr>
                <w:rStyle w:val="a5"/>
                <w:rFonts w:ascii="Times New Roman" w:hAnsi="Times New Roman"/>
                <w:color w:val="000000"/>
                <w:sz w:val="24"/>
                <w:szCs w:val="24"/>
              </w:rPr>
              <w:t>Высшая</w:t>
            </w:r>
          </w:p>
        </w:tc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70229" w:rsidRPr="002D3E4C" w:rsidRDefault="00670229" w:rsidP="008A7C0E">
            <w:pPr>
              <w:pStyle w:val="a4"/>
              <w:framePr w:w="6538" w:wrap="notBeside" w:vAnchor="text" w:hAnchor="text" w:xAlign="center" w:y="1"/>
              <w:shd w:val="clear" w:color="auto" w:fill="auto"/>
              <w:tabs>
                <w:tab w:val="left" w:pos="360"/>
              </w:tabs>
              <w:spacing w:before="0"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D3E4C">
              <w:rPr>
                <w:rStyle w:val="a5"/>
                <w:rFonts w:ascii="Times New Roman" w:hAnsi="Times New Roman"/>
                <w:color w:val="000000"/>
                <w:sz w:val="24"/>
                <w:szCs w:val="24"/>
              </w:rPr>
              <w:t>45</w:t>
            </w:r>
          </w:p>
        </w:tc>
      </w:tr>
    </w:tbl>
    <w:p w:rsidR="00670229" w:rsidRDefault="00670229" w:rsidP="00670229">
      <w:pPr>
        <w:pStyle w:val="120"/>
        <w:shd w:val="clear" w:color="auto" w:fill="auto"/>
        <w:spacing w:after="110" w:line="270" w:lineRule="exact"/>
        <w:jc w:val="center"/>
        <w:rPr>
          <w:rStyle w:val="12"/>
          <w:rFonts w:ascii="Times New Roman" w:hAnsi="Times New Roman"/>
          <w:b w:val="0"/>
          <w:bCs w:val="0"/>
          <w:color w:val="000000"/>
          <w:sz w:val="24"/>
          <w:szCs w:val="24"/>
        </w:rPr>
      </w:pPr>
    </w:p>
    <w:p w:rsidR="006257F7" w:rsidRDefault="006257F7"/>
    <w:sectPr w:rsidR="006257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70229"/>
    <w:rsid w:val="006257F7"/>
    <w:rsid w:val="006702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basedOn w:val="a0"/>
    <w:link w:val="a4"/>
    <w:uiPriority w:val="99"/>
    <w:locked/>
    <w:rsid w:val="00670229"/>
    <w:rPr>
      <w:rFonts w:ascii="Palatino Linotype" w:hAnsi="Palatino Linotype" w:cs="Times New Roman"/>
      <w:sz w:val="21"/>
      <w:szCs w:val="21"/>
      <w:shd w:val="clear" w:color="auto" w:fill="FFFFFF"/>
    </w:rPr>
  </w:style>
  <w:style w:type="paragraph" w:styleId="a4">
    <w:name w:val="Body Text"/>
    <w:basedOn w:val="a"/>
    <w:link w:val="a3"/>
    <w:uiPriority w:val="99"/>
    <w:rsid w:val="00670229"/>
    <w:pPr>
      <w:widowControl w:val="0"/>
      <w:shd w:val="clear" w:color="auto" w:fill="FFFFFF"/>
      <w:spacing w:before="420" w:after="0" w:line="221" w:lineRule="exact"/>
      <w:ind w:hanging="900"/>
    </w:pPr>
    <w:rPr>
      <w:rFonts w:ascii="Palatino Linotype" w:hAnsi="Palatino Linotype" w:cs="Times New Roman"/>
      <w:sz w:val="21"/>
      <w:szCs w:val="21"/>
    </w:rPr>
  </w:style>
  <w:style w:type="character" w:customStyle="1" w:styleId="1">
    <w:name w:val="Основной текст Знак1"/>
    <w:basedOn w:val="a0"/>
    <w:link w:val="a4"/>
    <w:uiPriority w:val="99"/>
    <w:semiHidden/>
    <w:rsid w:val="00670229"/>
  </w:style>
  <w:style w:type="character" w:customStyle="1" w:styleId="12">
    <w:name w:val="Основной текст (12)_"/>
    <w:basedOn w:val="a0"/>
    <w:link w:val="120"/>
    <w:uiPriority w:val="99"/>
    <w:locked/>
    <w:rsid w:val="00670229"/>
    <w:rPr>
      <w:rFonts w:ascii="Tahoma" w:hAnsi="Tahoma" w:cs="Times New Roman"/>
      <w:b/>
      <w:bCs/>
      <w:sz w:val="27"/>
      <w:szCs w:val="27"/>
      <w:shd w:val="clear" w:color="auto" w:fill="FFFFFF"/>
    </w:rPr>
  </w:style>
  <w:style w:type="paragraph" w:customStyle="1" w:styleId="120">
    <w:name w:val="Основной текст (12)"/>
    <w:basedOn w:val="a"/>
    <w:link w:val="12"/>
    <w:uiPriority w:val="99"/>
    <w:rsid w:val="00670229"/>
    <w:pPr>
      <w:widowControl w:val="0"/>
      <w:shd w:val="clear" w:color="auto" w:fill="FFFFFF"/>
      <w:spacing w:after="240" w:line="240" w:lineRule="atLeast"/>
    </w:pPr>
    <w:rPr>
      <w:rFonts w:ascii="Tahoma" w:hAnsi="Tahoma" w:cs="Times New Roman"/>
      <w:b/>
      <w:bCs/>
      <w:sz w:val="27"/>
      <w:szCs w:val="27"/>
    </w:rPr>
  </w:style>
  <w:style w:type="character" w:customStyle="1" w:styleId="7">
    <w:name w:val="Основной текст (7)_"/>
    <w:basedOn w:val="a0"/>
    <w:link w:val="71"/>
    <w:uiPriority w:val="99"/>
    <w:locked/>
    <w:rsid w:val="00670229"/>
    <w:rPr>
      <w:rFonts w:ascii="Tahoma" w:hAnsi="Tahoma" w:cs="Times New Roman"/>
      <w:b/>
      <w:bCs/>
      <w:sz w:val="19"/>
      <w:szCs w:val="19"/>
      <w:shd w:val="clear" w:color="auto" w:fill="FFFFFF"/>
    </w:rPr>
  </w:style>
  <w:style w:type="paragraph" w:customStyle="1" w:styleId="71">
    <w:name w:val="Основной текст (7)1"/>
    <w:basedOn w:val="a"/>
    <w:link w:val="7"/>
    <w:uiPriority w:val="99"/>
    <w:rsid w:val="00670229"/>
    <w:pPr>
      <w:widowControl w:val="0"/>
      <w:shd w:val="clear" w:color="auto" w:fill="FFFFFF"/>
      <w:spacing w:before="480" w:after="180" w:line="240" w:lineRule="atLeast"/>
      <w:ind w:hanging="380"/>
      <w:jc w:val="both"/>
    </w:pPr>
    <w:rPr>
      <w:rFonts w:ascii="Tahoma" w:hAnsi="Tahoma" w:cs="Times New Roman"/>
      <w:b/>
      <w:bCs/>
      <w:sz w:val="19"/>
      <w:szCs w:val="19"/>
    </w:rPr>
  </w:style>
  <w:style w:type="character" w:customStyle="1" w:styleId="a5">
    <w:name w:val="Основной текст_"/>
    <w:basedOn w:val="a0"/>
    <w:uiPriority w:val="99"/>
    <w:rsid w:val="00670229"/>
    <w:rPr>
      <w:rFonts w:ascii="Palatino Linotype" w:hAnsi="Palatino Linotype" w:cs="Palatino Linotype"/>
      <w:sz w:val="21"/>
      <w:szCs w:val="21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134</Words>
  <Characters>769</Characters>
  <Application>Microsoft Office Word</Application>
  <DocSecurity>0</DocSecurity>
  <Lines>6</Lines>
  <Paragraphs>1</Paragraphs>
  <ScaleCrop>false</ScaleCrop>
  <Company>MultiDVD Team</Company>
  <LinksUpToDate>false</LinksUpToDate>
  <CharactersWithSpaces>902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2017-09-13T16:29:00Z</dcterms:created>
  <dcterms:modified xsi:type="dcterms:W3CDTF">2017-09-13T16:30:00Z</dcterms:modified>
</cp:coreProperties>
</file>